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9BFDC" w14:textId="77777777" w:rsidR="00917022" w:rsidRDefault="0003138D">
      <w:pPr>
        <w:rPr>
          <w:b/>
          <w:u w:val="single"/>
        </w:rPr>
      </w:pPr>
      <w:r>
        <w:rPr>
          <w:b/>
          <w:u w:val="single"/>
        </w:rPr>
        <w:t>MINUTES OF MEETING – DALLINGHOO AGM – 18</w:t>
      </w:r>
      <w:r w:rsidRPr="0003138D">
        <w:rPr>
          <w:b/>
          <w:u w:val="single"/>
          <w:vertAlign w:val="superscript"/>
        </w:rPr>
        <w:t>TH</w:t>
      </w:r>
      <w:r>
        <w:rPr>
          <w:b/>
          <w:u w:val="single"/>
        </w:rPr>
        <w:t xml:space="preserve"> MAY 2016</w:t>
      </w:r>
    </w:p>
    <w:p w14:paraId="7B623C1A" w14:textId="77777777" w:rsidR="0003138D" w:rsidRDefault="0003138D">
      <w:r>
        <w:t>Apologies for absence:  Margaret Spall, Tracey Harper, Val Green, Tim &amp; Pauline Hedley,</w:t>
      </w:r>
    </w:p>
    <w:p w14:paraId="02A8A1D8" w14:textId="77777777" w:rsidR="0003138D" w:rsidRDefault="0003138D">
      <w:r>
        <w:t xml:space="preserve">                                           Annabel &amp; Gerry Brown, Anna Phillips, Robert Blake, Roz &amp; David Gay</w:t>
      </w:r>
    </w:p>
    <w:p w14:paraId="1A557A44" w14:textId="77777777" w:rsidR="0003138D" w:rsidRDefault="0003138D">
      <w:r>
        <w:t xml:space="preserve">                                            Sue &amp; Roy Truman</w:t>
      </w:r>
    </w:p>
    <w:p w14:paraId="5C404F48" w14:textId="77777777" w:rsidR="0003138D" w:rsidRDefault="0003138D">
      <w:r>
        <w:t>Chris Ling, Chairman, opened the meeting by giving a warm welcome to Mark Amos, District Councillor</w:t>
      </w:r>
    </w:p>
    <w:p w14:paraId="2A2E6010" w14:textId="77777777" w:rsidR="0003138D" w:rsidRDefault="0003138D">
      <w:r>
        <w:t>The Minutes from 2015 AGM were read:</w:t>
      </w:r>
    </w:p>
    <w:p w14:paraId="502816A9" w14:textId="77777777" w:rsidR="0003138D" w:rsidRDefault="0003138D">
      <w:r w:rsidRPr="0003138D">
        <w:rPr>
          <w:b/>
        </w:rPr>
        <w:t>MATTERS ARISING</w:t>
      </w:r>
      <w:r>
        <w:t>:  Mandy Pryke was not asked about curtains.  Gull Lane has a problem with the hedge growing out into the road hence forcing large vehicles over to the other side and creating a long deep rut on the other side.  This needs to be dealt with.</w:t>
      </w:r>
    </w:p>
    <w:p w14:paraId="2CFA2ADC" w14:textId="77777777" w:rsidR="0003138D" w:rsidRDefault="0003138D">
      <w:r>
        <w:t>Minutes were</w:t>
      </w:r>
      <w:r w:rsidR="00BD4936">
        <w:t xml:space="preserve"> </w:t>
      </w:r>
      <w:r w:rsidR="00B12094">
        <w:t>deemed accurate, proposed</w:t>
      </w:r>
      <w:r>
        <w:t xml:space="preserve"> by Jeremy Quinlan and seconded by Sheila West </w:t>
      </w:r>
      <w:r w:rsidR="00A7444A">
        <w:t>as accurate and duly signed.</w:t>
      </w:r>
    </w:p>
    <w:p w14:paraId="144B0F1E" w14:textId="77777777" w:rsidR="00A7444A" w:rsidRDefault="00A7444A">
      <w:r>
        <w:t>The Chairman then gave a mention to Councillor Peter Bellfield who sadly lost his life to cancer in May 2016.  He gave thanks and appreciation for all his efforts over the years.</w:t>
      </w:r>
    </w:p>
    <w:p w14:paraId="1E8FB988" w14:textId="77777777" w:rsidR="00A7444A" w:rsidRDefault="00A7444A">
      <w:r>
        <w:rPr>
          <w:b/>
        </w:rPr>
        <w:t>REPORT FROM MARK AMOS</w:t>
      </w:r>
      <w:r>
        <w:t>:</w:t>
      </w:r>
    </w:p>
    <w:p w14:paraId="0ACD62C3" w14:textId="77777777" w:rsidR="00A7444A" w:rsidRDefault="00A7444A">
      <w:r>
        <w:t>This is his first visit to Jubilee Hall.  Mark lives next to Hungarian Hall and works in the telecom industry.  He can be contacted via his personal email address.  There is a Community Enabling Budget with an amount of money available for worthy projects.  Top of the current agenda is devolution plans.  As Melton Council is currently in the process of moving buildings, the Woodbridge Library are temporarily hosting various council services to the public until October.  Awards are available for Local Heroes.  The Chairman thanked Mark for his report of which a full version is attached.</w:t>
      </w:r>
    </w:p>
    <w:p w14:paraId="045289D7" w14:textId="77777777" w:rsidR="00671950" w:rsidRDefault="00671950">
      <w:r>
        <w:rPr>
          <w:b/>
        </w:rPr>
        <w:t>REPORTS:</w:t>
      </w:r>
    </w:p>
    <w:p w14:paraId="6D7EBD04" w14:textId="77777777" w:rsidR="00671950" w:rsidRDefault="00671950">
      <w:r>
        <w:rPr>
          <w:b/>
        </w:rPr>
        <w:t xml:space="preserve">DRINC: </w:t>
      </w:r>
      <w:r>
        <w:t>Mandy Pryke gave a report which stated everything was much the same as last year. Two grants were given, one for a new village bench seat and one for a student for college.  The accounts have been audited.   Man</w:t>
      </w:r>
      <w:r w:rsidR="00B12094">
        <w:t>dy was proposed for re-election</w:t>
      </w:r>
      <w:r>
        <w:t xml:space="preserve"> by Derek Spall and seconded by Bridget Quinlan.  Full report attached.</w:t>
      </w:r>
    </w:p>
    <w:p w14:paraId="32264055" w14:textId="77777777" w:rsidR="00671950" w:rsidRDefault="00671950">
      <w:r>
        <w:rPr>
          <w:b/>
        </w:rPr>
        <w:t xml:space="preserve">JUBILEE HALL: </w:t>
      </w:r>
      <w:r>
        <w:t>Ennis gave her report.  The cooker hood in the kitchen has been raised to eliminate anyone banging their head against it.  Sensor light have been fitted in the toilets as they kept being left on</w:t>
      </w:r>
      <w:r w:rsidR="00D55C52">
        <w:t>.  A deep clean of the hall if taking place on 12</w:t>
      </w:r>
      <w:r w:rsidR="00D55C52" w:rsidRPr="00D55C52">
        <w:rPr>
          <w:vertAlign w:val="superscript"/>
        </w:rPr>
        <w:t>th</w:t>
      </w:r>
      <w:r w:rsidR="00D55C52">
        <w:t xml:space="preserve"> June.  The current bank balance stands at £5,349.56.  Full report attached.</w:t>
      </w:r>
    </w:p>
    <w:p w14:paraId="007EDCB7" w14:textId="77777777" w:rsidR="00D55C52" w:rsidRDefault="00D55C52">
      <w:r>
        <w:rPr>
          <w:b/>
        </w:rPr>
        <w:t xml:space="preserve">TREE WARDEN: </w:t>
      </w:r>
      <w:r>
        <w:t>Jeremy Quinlan gave a report – see attached.  All newly planted trees are being maintained and a small amount of fruit was borne on the trees in the playing field last year.  Derek Spall mentioned about one tree that had died off but this has since been replaced.</w:t>
      </w:r>
    </w:p>
    <w:p w14:paraId="1DE6182C" w14:textId="77777777" w:rsidR="00D55C52" w:rsidRDefault="00D55C52">
      <w:r>
        <w:rPr>
          <w:b/>
        </w:rPr>
        <w:t xml:space="preserve">PLAYING FIELD:  </w:t>
      </w:r>
      <w:r>
        <w:t>Report given by Derek Spall – see attached.  It costs £500 every year to get it inspected but this is unavoidable.</w:t>
      </w:r>
    </w:p>
    <w:p w14:paraId="1F3A1299" w14:textId="77777777" w:rsidR="00D55C52" w:rsidRDefault="00D55C52" w:rsidP="00D55C52">
      <w:r>
        <w:rPr>
          <w:b/>
        </w:rPr>
        <w:t xml:space="preserve">CHAIRMAN’S REPORT: </w:t>
      </w:r>
      <w:r>
        <w:t>Chris Ling thanked parishioners for all their help in maintaining a good community.  He mentioned Broadband but we still don’t know when we are going to get this faster servi</w:t>
      </w:r>
      <w:r w:rsidR="003030B8">
        <w:t xml:space="preserve">ce.  Possible alternatives </w:t>
      </w:r>
    </w:p>
    <w:p w14:paraId="11E848EB" w14:textId="77777777" w:rsidR="00D55C52" w:rsidRDefault="00D55C52" w:rsidP="00D55C52">
      <w:r>
        <w:lastRenderedPageBreak/>
        <w:t>Satellite Broadband - £300 for the hardware and installation plus £45 per month.</w:t>
      </w:r>
    </w:p>
    <w:p w14:paraId="17422C96" w14:textId="77777777" w:rsidR="003915E0" w:rsidRDefault="003915E0" w:rsidP="00D55C52">
      <w:r>
        <w:t>We have had a radio broadband survey taken but it is not applicable for us at the moment.</w:t>
      </w:r>
    </w:p>
    <w:p w14:paraId="60B54414" w14:textId="77777777" w:rsidR="003915E0" w:rsidRDefault="003915E0" w:rsidP="00D55C52">
      <w:r>
        <w:t>BT would be happy to install the service for a cost of £15,000 - £20,000 !</w:t>
      </w:r>
    </w:p>
    <w:p w14:paraId="2501A3B3" w14:textId="77777777" w:rsidR="003915E0" w:rsidRDefault="003915E0" w:rsidP="00D55C52">
      <w:r>
        <w:t>Mark</w:t>
      </w:r>
      <w:bookmarkStart w:id="0" w:name="_GoBack"/>
      <w:bookmarkEnd w:id="0"/>
      <w:r>
        <w:t xml:space="preserve"> Amos then commented that BT does booster packs but he said the line is really poor, you need to ask for a ‘twisted pack’</w:t>
      </w:r>
      <w:r w:rsidR="004055A6">
        <w:t>,</w:t>
      </w:r>
      <w:r>
        <w:t xml:space="preserve">  Mark will email Chris with details and Chris will then pass on to parishioners.  Chris Pennington mentioned that BT might put a mast up on the Church.</w:t>
      </w:r>
    </w:p>
    <w:p w14:paraId="4AF1BF87" w14:textId="77777777" w:rsidR="003915E0" w:rsidRDefault="003915E0" w:rsidP="00D55C52">
      <w:r>
        <w:rPr>
          <w:b/>
        </w:rPr>
        <w:t xml:space="preserve">POTHOLES: </w:t>
      </w:r>
      <w:r>
        <w:t>Of which there are many, have now all been reported.</w:t>
      </w:r>
    </w:p>
    <w:p w14:paraId="374D6C0B" w14:textId="77777777" w:rsidR="003915E0" w:rsidRDefault="003915E0" w:rsidP="00D55C52">
      <w:r>
        <w:rPr>
          <w:b/>
        </w:rPr>
        <w:t xml:space="preserve">PLANNING: </w:t>
      </w:r>
      <w:r>
        <w:t>A number of planning applications have been received, in particular Black Barn.  All plans are available to view.</w:t>
      </w:r>
    </w:p>
    <w:p w14:paraId="3036BF35" w14:textId="77777777" w:rsidR="003915E0" w:rsidRDefault="003915E0" w:rsidP="00D55C52">
      <w:r>
        <w:rPr>
          <w:b/>
        </w:rPr>
        <w:t xml:space="preserve">DEFIBRILLATOR: </w:t>
      </w:r>
      <w:r>
        <w:t>This has now been installed in the telephone box outside Jubilee Hall and is up and running.  Full funding was obtained through the Government, District Council etc.  Thanks was given to Chris Pennington for painting the telephone box</w:t>
      </w:r>
      <w:r w:rsidR="00BD4936">
        <w:t xml:space="preserve"> who will repaint it in due course when the correct red paint is available.  The attendees of this meeting were then invited to stay for defibrillator training.</w:t>
      </w:r>
    </w:p>
    <w:p w14:paraId="3F522C98" w14:textId="77777777" w:rsidR="00BD4936" w:rsidRDefault="00BD4936" w:rsidP="00D55C52">
      <w:r>
        <w:rPr>
          <w:b/>
        </w:rPr>
        <w:t xml:space="preserve">ANY OTHER BUSINESS:  </w:t>
      </w:r>
      <w:r>
        <w:t>Jeremy Quinlan asked what is happening to ‘Sunnyside’.  Chris Pennington asked when the paint would be available for the telephone box.  Lawrence Frohn asked what can be done about The Gull.  The state of the road is getting worse and the flooding at the bottom is atrocious.  It needs to be dug out annually by the Council.  Chris Pennington would like bollards placed along the edge of the grass verge outside the council houses to stop large vehicles going on it.  Chris Ling to speak to the Council about this but thought it was unlikely it would happen.</w:t>
      </w:r>
    </w:p>
    <w:p w14:paraId="4E85A2FA" w14:textId="77777777" w:rsidR="00BD4936" w:rsidRDefault="00BD4936" w:rsidP="00D55C52">
      <w:r>
        <w:rPr>
          <w:b/>
        </w:rPr>
        <w:t xml:space="preserve">ELECTION OF CHAIRMAN:  </w:t>
      </w:r>
      <w:r>
        <w:t>Chris Ling was re-elected as Chairman for a further year.  Proposed by Derek Spall and seconded by David  Blyth.</w:t>
      </w:r>
    </w:p>
    <w:p w14:paraId="77CA2FE7" w14:textId="77777777" w:rsidR="00BD4936" w:rsidRPr="00BD4936" w:rsidRDefault="00BD4936" w:rsidP="00D55C52">
      <w:r>
        <w:t>The Meeting closed at 20.11pm</w:t>
      </w:r>
    </w:p>
    <w:p w14:paraId="229C9E04" w14:textId="77777777" w:rsidR="00D55C52" w:rsidRPr="00D55C52" w:rsidRDefault="00D55C52"/>
    <w:p w14:paraId="6D66C4E9" w14:textId="77777777" w:rsidR="00671950" w:rsidRDefault="00671950">
      <w:r>
        <w:t xml:space="preserve">              </w:t>
      </w:r>
    </w:p>
    <w:p w14:paraId="1A9D0719" w14:textId="77777777" w:rsidR="00671950" w:rsidRPr="00671950" w:rsidRDefault="00671950">
      <w:r>
        <w:t xml:space="preserve">     </w:t>
      </w:r>
    </w:p>
    <w:p w14:paraId="152605A7" w14:textId="77777777" w:rsidR="00A7444A" w:rsidRDefault="00A7444A"/>
    <w:p w14:paraId="6EB39AA7" w14:textId="77777777" w:rsidR="00A7444A" w:rsidRPr="0003138D" w:rsidRDefault="00A7444A"/>
    <w:sectPr w:rsidR="00A7444A" w:rsidRPr="000313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E3661"/>
    <w:multiLevelType w:val="hybridMultilevel"/>
    <w:tmpl w:val="603087AE"/>
    <w:lvl w:ilvl="0" w:tplc="D260555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1A2B49"/>
    <w:multiLevelType w:val="hybridMultilevel"/>
    <w:tmpl w:val="305237FA"/>
    <w:lvl w:ilvl="0" w:tplc="7030680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9B6850"/>
    <w:multiLevelType w:val="hybridMultilevel"/>
    <w:tmpl w:val="10304BB6"/>
    <w:lvl w:ilvl="0" w:tplc="B9D8418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870207"/>
    <w:multiLevelType w:val="hybridMultilevel"/>
    <w:tmpl w:val="8E6C3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38D"/>
    <w:rsid w:val="0003138D"/>
    <w:rsid w:val="003030B8"/>
    <w:rsid w:val="003915E0"/>
    <w:rsid w:val="004055A6"/>
    <w:rsid w:val="00671950"/>
    <w:rsid w:val="00917022"/>
    <w:rsid w:val="00A7444A"/>
    <w:rsid w:val="00B12094"/>
    <w:rsid w:val="00BD4936"/>
    <w:rsid w:val="00D55C52"/>
    <w:rsid w:val="00DC5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B49EC"/>
  <w15:chartTrackingRefBased/>
  <w15:docId w15:val="{76105F03-0E69-4936-B763-A0112408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C52"/>
    <w:pPr>
      <w:ind w:left="720"/>
      <w:contextualSpacing/>
    </w:pPr>
  </w:style>
  <w:style w:type="character" w:styleId="CommentReference">
    <w:name w:val="annotation reference"/>
    <w:basedOn w:val="DefaultParagraphFont"/>
    <w:uiPriority w:val="99"/>
    <w:semiHidden/>
    <w:unhideWhenUsed/>
    <w:rsid w:val="003915E0"/>
    <w:rPr>
      <w:sz w:val="16"/>
      <w:szCs w:val="16"/>
    </w:rPr>
  </w:style>
  <w:style w:type="paragraph" w:styleId="CommentText">
    <w:name w:val="annotation text"/>
    <w:basedOn w:val="Normal"/>
    <w:link w:val="CommentTextChar"/>
    <w:uiPriority w:val="99"/>
    <w:semiHidden/>
    <w:unhideWhenUsed/>
    <w:rsid w:val="003915E0"/>
    <w:pPr>
      <w:spacing w:line="240" w:lineRule="auto"/>
    </w:pPr>
    <w:rPr>
      <w:sz w:val="20"/>
      <w:szCs w:val="20"/>
    </w:rPr>
  </w:style>
  <w:style w:type="character" w:customStyle="1" w:styleId="CommentTextChar">
    <w:name w:val="Comment Text Char"/>
    <w:basedOn w:val="DefaultParagraphFont"/>
    <w:link w:val="CommentText"/>
    <w:uiPriority w:val="99"/>
    <w:semiHidden/>
    <w:rsid w:val="003915E0"/>
    <w:rPr>
      <w:sz w:val="20"/>
      <w:szCs w:val="20"/>
    </w:rPr>
  </w:style>
  <w:style w:type="paragraph" w:styleId="CommentSubject">
    <w:name w:val="annotation subject"/>
    <w:basedOn w:val="CommentText"/>
    <w:next w:val="CommentText"/>
    <w:link w:val="CommentSubjectChar"/>
    <w:uiPriority w:val="99"/>
    <w:semiHidden/>
    <w:unhideWhenUsed/>
    <w:rsid w:val="003915E0"/>
    <w:rPr>
      <w:b/>
      <w:bCs/>
    </w:rPr>
  </w:style>
  <w:style w:type="character" w:customStyle="1" w:styleId="CommentSubjectChar">
    <w:name w:val="Comment Subject Char"/>
    <w:basedOn w:val="CommentTextChar"/>
    <w:link w:val="CommentSubject"/>
    <w:uiPriority w:val="99"/>
    <w:semiHidden/>
    <w:rsid w:val="003915E0"/>
    <w:rPr>
      <w:b/>
      <w:bCs/>
      <w:sz w:val="20"/>
      <w:szCs w:val="20"/>
    </w:rPr>
  </w:style>
  <w:style w:type="paragraph" w:styleId="BalloonText">
    <w:name w:val="Balloon Text"/>
    <w:basedOn w:val="Normal"/>
    <w:link w:val="BalloonTextChar"/>
    <w:uiPriority w:val="99"/>
    <w:semiHidden/>
    <w:unhideWhenUsed/>
    <w:rsid w:val="00391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5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1470</TotalTime>
  <Pages>2</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Ling</dc:creator>
  <cp:keywords/>
  <dc:description/>
  <cp:lastModifiedBy>Chris Ling</cp:lastModifiedBy>
  <cp:revision>2</cp:revision>
  <cp:lastPrinted>2017-05-08T13:36:00Z</cp:lastPrinted>
  <dcterms:created xsi:type="dcterms:W3CDTF">2016-05-23T08:46:00Z</dcterms:created>
  <dcterms:modified xsi:type="dcterms:W3CDTF">2017-05-08T13:48:00Z</dcterms:modified>
</cp:coreProperties>
</file>